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EEB" w:rsidRDefault="007D2EEB" w:rsidP="007D2EEB">
      <w:pPr>
        <w:spacing w:line="480" w:lineRule="auto"/>
        <w:jc w:val="center"/>
        <w:rPr>
          <w:b/>
        </w:rPr>
      </w:pPr>
    </w:p>
    <w:p w:rsidR="007D2EEB" w:rsidRDefault="007D2EEB" w:rsidP="007D2EEB">
      <w:pPr>
        <w:spacing w:line="480" w:lineRule="auto"/>
        <w:jc w:val="center"/>
        <w:rPr>
          <w:b/>
        </w:rPr>
      </w:pPr>
    </w:p>
    <w:p w:rsidR="007D2EEB" w:rsidRDefault="007D2EEB" w:rsidP="007D2EEB">
      <w:pPr>
        <w:spacing w:line="480" w:lineRule="auto"/>
        <w:jc w:val="center"/>
        <w:rPr>
          <w:b/>
        </w:rPr>
      </w:pPr>
    </w:p>
    <w:p w:rsidR="007D2EEB" w:rsidRDefault="007D2EEB" w:rsidP="007D2EEB">
      <w:pPr>
        <w:spacing w:line="480" w:lineRule="auto"/>
        <w:rPr>
          <w:b/>
        </w:rPr>
      </w:pPr>
    </w:p>
    <w:p w:rsidR="007D2EEB" w:rsidRDefault="007D2EEB" w:rsidP="007D2EEB">
      <w:pPr>
        <w:spacing w:line="480" w:lineRule="auto"/>
        <w:jc w:val="center"/>
        <w:rPr>
          <w:b/>
        </w:rPr>
      </w:pPr>
    </w:p>
    <w:p w:rsidR="007D2EEB" w:rsidRDefault="007D2EEB" w:rsidP="007D2EEB">
      <w:pPr>
        <w:spacing w:line="480" w:lineRule="auto"/>
        <w:jc w:val="center"/>
        <w:rPr>
          <w:b/>
        </w:rPr>
      </w:pPr>
      <w:r>
        <w:rPr>
          <w:b/>
        </w:rPr>
        <w:t xml:space="preserve">Bank Cybersecurity </w:t>
      </w:r>
    </w:p>
    <w:p w:rsidR="007D2EEB" w:rsidRDefault="007D2EEB" w:rsidP="007D2EEB">
      <w:pPr>
        <w:spacing w:line="480" w:lineRule="auto"/>
        <w:jc w:val="center"/>
      </w:pPr>
      <w:r>
        <w:t>Name</w:t>
      </w:r>
    </w:p>
    <w:p w:rsidR="007D2EEB" w:rsidRDefault="007D2EEB" w:rsidP="007D2EEB">
      <w:pPr>
        <w:spacing w:line="480" w:lineRule="auto"/>
        <w:jc w:val="center"/>
      </w:pPr>
      <w:r>
        <w:t>Institution</w:t>
      </w:r>
    </w:p>
    <w:p w:rsidR="007D2EEB" w:rsidRDefault="007D2EEB" w:rsidP="007D2EEB">
      <w:pPr>
        <w:spacing w:line="480" w:lineRule="auto"/>
        <w:jc w:val="center"/>
      </w:pPr>
      <w:r>
        <w:t>Date</w:t>
      </w:r>
    </w:p>
    <w:p w:rsidR="007D2EEB" w:rsidRDefault="007D2EEB" w:rsidP="007D2EEB">
      <w:pPr>
        <w:spacing w:line="480" w:lineRule="auto"/>
        <w:jc w:val="center"/>
      </w:pPr>
    </w:p>
    <w:p w:rsidR="007D2EEB" w:rsidRPr="007D2EEB" w:rsidRDefault="007D2EEB" w:rsidP="007D2EEB">
      <w:pPr>
        <w:spacing w:line="480" w:lineRule="auto"/>
      </w:pPr>
    </w:p>
    <w:p w:rsidR="007D2EEB" w:rsidRDefault="007D2EEB" w:rsidP="007D2EEB">
      <w:pPr>
        <w:spacing w:line="480" w:lineRule="auto"/>
        <w:jc w:val="center"/>
        <w:rPr>
          <w:b/>
        </w:rPr>
      </w:pPr>
    </w:p>
    <w:p w:rsidR="007D2EEB" w:rsidRDefault="007D2EEB" w:rsidP="007D2EEB">
      <w:pPr>
        <w:spacing w:line="480" w:lineRule="auto"/>
        <w:jc w:val="center"/>
        <w:rPr>
          <w:b/>
        </w:rPr>
      </w:pPr>
    </w:p>
    <w:p w:rsidR="007D2EEB" w:rsidRDefault="007D2EEB" w:rsidP="007D2EEB">
      <w:pPr>
        <w:spacing w:line="480" w:lineRule="auto"/>
        <w:jc w:val="center"/>
        <w:rPr>
          <w:b/>
        </w:rPr>
      </w:pPr>
    </w:p>
    <w:p w:rsidR="007D2EEB" w:rsidRDefault="007D2EEB" w:rsidP="007D2EEB">
      <w:pPr>
        <w:spacing w:line="480" w:lineRule="auto"/>
        <w:jc w:val="center"/>
        <w:rPr>
          <w:b/>
        </w:rPr>
      </w:pPr>
    </w:p>
    <w:p w:rsidR="007D2EEB" w:rsidRDefault="007D2EEB" w:rsidP="007D2EEB">
      <w:pPr>
        <w:spacing w:line="480" w:lineRule="auto"/>
        <w:rPr>
          <w:b/>
        </w:rPr>
      </w:pPr>
    </w:p>
    <w:p w:rsidR="007D2EEB" w:rsidRDefault="007D2EEB" w:rsidP="007D2EEB">
      <w:pPr>
        <w:spacing w:line="480" w:lineRule="auto"/>
        <w:rPr>
          <w:b/>
        </w:rPr>
      </w:pPr>
    </w:p>
    <w:p w:rsidR="007D2EEB" w:rsidRDefault="007D2EEB" w:rsidP="007D2EEB">
      <w:pPr>
        <w:spacing w:line="480" w:lineRule="auto"/>
        <w:rPr>
          <w:b/>
        </w:rPr>
      </w:pPr>
      <w:bookmarkStart w:id="0" w:name="_GoBack"/>
      <w:bookmarkEnd w:id="0"/>
    </w:p>
    <w:p w:rsidR="007D2EEB" w:rsidRDefault="007D2EEB" w:rsidP="007D2EEB">
      <w:pPr>
        <w:spacing w:line="480" w:lineRule="auto"/>
        <w:jc w:val="center"/>
        <w:rPr>
          <w:b/>
        </w:rPr>
      </w:pPr>
      <w:r>
        <w:rPr>
          <w:b/>
        </w:rPr>
        <w:lastRenderedPageBreak/>
        <w:t xml:space="preserve">Bank </w:t>
      </w:r>
      <w:r>
        <w:rPr>
          <w:b/>
        </w:rPr>
        <w:t xml:space="preserve">Cybersecurity </w:t>
      </w:r>
    </w:p>
    <w:p w:rsidR="00CA5BDB" w:rsidRPr="007D2EEB" w:rsidRDefault="00CA5BDB" w:rsidP="007D2EEB">
      <w:pPr>
        <w:spacing w:line="480" w:lineRule="auto"/>
        <w:jc w:val="center"/>
        <w:rPr>
          <w:b/>
        </w:rPr>
      </w:pPr>
      <w:r w:rsidRPr="007D2EEB">
        <w:rPr>
          <w:b/>
        </w:rPr>
        <w:t>Question 1</w:t>
      </w:r>
    </w:p>
    <w:p w:rsidR="00CA5BDB" w:rsidRDefault="00CA5BDB" w:rsidP="007D2EEB">
      <w:pPr>
        <w:spacing w:line="480" w:lineRule="auto"/>
        <w:ind w:firstLine="720"/>
      </w:pPr>
      <w:r>
        <w:t>Basing on the articles, cybersecurity can be defined as the measure</w:t>
      </w:r>
      <w:r w:rsidR="00602955">
        <w:t>s</w:t>
      </w:r>
      <w:r>
        <w:t xml:space="preserve"> put in place by institutions to protect their </w:t>
      </w:r>
      <w:r w:rsidR="00602955">
        <w:t>data from the act of cyberattacks</w:t>
      </w:r>
      <w:r>
        <w:t>. Cybersecurity has been advocated for due to hackers' increased attempt to gain access to institutions' personal data an</w:t>
      </w:r>
      <w:r w:rsidR="00602955">
        <w:t>d information. In recent days,</w:t>
      </w:r>
      <w:r>
        <w:t xml:space="preserve"> banks have become primary targets of c</w:t>
      </w:r>
      <w:r w:rsidR="00602955">
        <w:t>yberattacks; hence the question</w:t>
      </w:r>
      <w:r>
        <w:t xml:space="preserve"> remain why they are natural targets. The reason is that financial institutions are rich in customer information. Banks are known to hold the personal confidentiality of their clients, and with the ability to access this information, one will have the ability to do whatever they want with the available information. The second reason why banks are natural targets is that </w:t>
      </w:r>
      <w:proofErr w:type="gramStart"/>
      <w:r>
        <w:t>banks'</w:t>
      </w:r>
      <w:proofErr w:type="gramEnd"/>
      <w:r>
        <w:t xml:space="preserve"> cyberattacks can cause turmoil in the market</w:t>
      </w:r>
      <w:r w:rsidR="007D2EEB">
        <w:t xml:space="preserve"> (Glazer &amp; Farrell, 2018)</w:t>
      </w:r>
      <w:r>
        <w:t xml:space="preserve">. </w:t>
      </w:r>
    </w:p>
    <w:p w:rsidR="00CA5BDB" w:rsidRPr="007D2EEB" w:rsidRDefault="00CA5BDB" w:rsidP="007D2EEB">
      <w:pPr>
        <w:spacing w:line="480" w:lineRule="auto"/>
        <w:jc w:val="center"/>
        <w:rPr>
          <w:b/>
        </w:rPr>
      </w:pPr>
      <w:r w:rsidRPr="007D2EEB">
        <w:rPr>
          <w:b/>
        </w:rPr>
        <w:t>Question 2</w:t>
      </w:r>
    </w:p>
    <w:p w:rsidR="00CA5BDB" w:rsidRDefault="00CA5BDB" w:rsidP="007D2EEB">
      <w:pPr>
        <w:spacing w:line="480" w:lineRule="auto"/>
        <w:ind w:firstLine="720"/>
      </w:pPr>
      <w:r>
        <w:t xml:space="preserve">In modern society, the risk of a cyberattack is more than just the </w:t>
      </w:r>
      <w:r w:rsidR="00602955">
        <w:t xml:space="preserve">possible </w:t>
      </w:r>
      <w:r>
        <w:t xml:space="preserve">monetary impact. That means that cyberattacks are not </w:t>
      </w:r>
      <w:r w:rsidR="00602955">
        <w:t xml:space="preserve">only </w:t>
      </w:r>
      <w:r>
        <w:t xml:space="preserve">for financial benefits; rather, some hacker aims to destroy the banks' confidential information or even deny the banks the ability to access their own data. </w:t>
      </w:r>
      <w:r w:rsidR="00602955">
        <w:t>Arguably, cyberattacks, where the</w:t>
      </w:r>
      <w:r>
        <w:t xml:space="preserve"> motive, is not financial benefits, then their goal is to cause mistrust between the banks and the shareholders who are the customers. This is because of the data and assets loss resulting from the cybe</w:t>
      </w:r>
      <w:r w:rsidR="00602955">
        <w:t>rattack hence causing</w:t>
      </w:r>
      <w:r>
        <w:t xml:space="preserve"> loss of confidence between the banks and their clients</w:t>
      </w:r>
      <w:r w:rsidR="007D2EEB">
        <w:t xml:space="preserve"> </w:t>
      </w:r>
      <w:r w:rsidR="007D2EEB">
        <w:t>(Glazer &amp; Farrell, 2018)</w:t>
      </w:r>
      <w:r>
        <w:t xml:space="preserve">. </w:t>
      </w:r>
    </w:p>
    <w:p w:rsidR="00CA5BDB" w:rsidRPr="007D2EEB" w:rsidRDefault="00CA5BDB" w:rsidP="007D2EEB">
      <w:pPr>
        <w:spacing w:line="480" w:lineRule="auto"/>
        <w:jc w:val="center"/>
        <w:rPr>
          <w:b/>
        </w:rPr>
      </w:pPr>
      <w:r w:rsidRPr="007D2EEB">
        <w:rPr>
          <w:b/>
        </w:rPr>
        <w:t>Question 3</w:t>
      </w:r>
    </w:p>
    <w:p w:rsidR="00CA5BDB" w:rsidRDefault="00CA5BDB" w:rsidP="007D2EEB">
      <w:pPr>
        <w:spacing w:line="480" w:lineRule="auto"/>
        <w:ind w:firstLine="720"/>
      </w:pPr>
      <w:r>
        <w:t xml:space="preserve">Capital One seems like a realistic example of a modern-day cyberattack. Based on the article, Capital One unveiled in July that hackers had gained access to their customers' personal </w:t>
      </w:r>
      <w:r>
        <w:lastRenderedPageBreak/>
        <w:t>information. Surprisingly, the bank had no clue of the attack, which had started 127days before they realized</w:t>
      </w:r>
      <w:r w:rsidR="007D2EEB">
        <w:t xml:space="preserve"> (</w:t>
      </w:r>
      <w:proofErr w:type="spellStart"/>
      <w:r w:rsidR="007D2EEB">
        <w:t>Andriotis</w:t>
      </w:r>
      <w:proofErr w:type="spellEnd"/>
      <w:r w:rsidR="007D2EEB">
        <w:t xml:space="preserve">, </w:t>
      </w:r>
      <w:r w:rsidR="007D2EEB">
        <w:t>2019).</w:t>
      </w:r>
      <w:r>
        <w:t xml:space="preserve"> Arguably, it can be stated that the financial institution had not put in place measures that could help </w:t>
      </w:r>
      <w:r w:rsidR="00602955">
        <w:t xml:space="preserve">it </w:t>
      </w:r>
      <w:r>
        <w:t xml:space="preserve">detect any cyberattack emanating from internal or external sources. Notably, this can be ascertained because some workers tried to plead with the institution to put in place a software which could help financial institution </w:t>
      </w:r>
      <w:r w:rsidR="00602955">
        <w:t xml:space="preserve">have </w:t>
      </w:r>
      <w:r>
        <w:t>the ability to detect any hacking activities, but the institution was reluctant to install the proposed software, and this might have faci</w:t>
      </w:r>
      <w:r w:rsidR="00602955">
        <w:t>litated the said biggest hack of</w:t>
      </w:r>
      <w:r>
        <w:t xml:space="preserve"> the recent years</w:t>
      </w:r>
      <w:r w:rsidR="007D2EEB">
        <w:t xml:space="preserve"> </w:t>
      </w:r>
      <w:r w:rsidR="007D2EEB">
        <w:t>(</w:t>
      </w:r>
      <w:proofErr w:type="spellStart"/>
      <w:r w:rsidR="007D2EEB">
        <w:t>Andriotis</w:t>
      </w:r>
      <w:proofErr w:type="spellEnd"/>
      <w:r w:rsidR="007D2EEB">
        <w:t>, 2019)</w:t>
      </w:r>
      <w:r>
        <w:t xml:space="preserve">. </w:t>
      </w:r>
    </w:p>
    <w:p w:rsidR="00CA5BDB" w:rsidRPr="007D2EEB" w:rsidRDefault="00CA5BDB" w:rsidP="007D2EEB">
      <w:pPr>
        <w:spacing w:line="480" w:lineRule="auto"/>
        <w:jc w:val="center"/>
        <w:rPr>
          <w:b/>
        </w:rPr>
      </w:pPr>
      <w:r w:rsidRPr="007D2EEB">
        <w:rPr>
          <w:b/>
        </w:rPr>
        <w:t>Question 4</w:t>
      </w:r>
    </w:p>
    <w:p w:rsidR="00CA5BDB" w:rsidRDefault="00CA5BDB" w:rsidP="007D2EEB">
      <w:pPr>
        <w:spacing w:line="480" w:lineRule="auto"/>
        <w:ind w:firstLine="720"/>
      </w:pPr>
      <w:r>
        <w:t xml:space="preserve"> Arguably, the risk of cyberattacks on financial institu</w:t>
      </w:r>
      <w:r w:rsidR="00602955">
        <w:t>tions seems to be growing daily and v</w:t>
      </w:r>
      <w:r>
        <w:t xml:space="preserve">arious factors contribute to this. First is the limited assets </w:t>
      </w:r>
      <w:r w:rsidR="00602955">
        <w:t xml:space="preserve">put in place </w:t>
      </w:r>
      <w:r>
        <w:t>to curb the cyberattacks. In the recent past, hackers have realized that banks have inadequate facilities to prevent cyberattacks, which can be attributed as a motivating factor to the growing risk posed by cyberattacks to banks. The second reason is the negligence by banks to prioritize</w:t>
      </w:r>
      <w:r w:rsidR="00602955">
        <w:t xml:space="preserve"> cybersecurity as a significant element</w:t>
      </w:r>
      <w:r>
        <w:t xml:space="preserve"> to the institutions. Surprisingly, many banks have failed to prioritize cybersecurity as a measure to reduce the risk of cyberattacks</w:t>
      </w:r>
      <w:r w:rsidR="007D2EEB">
        <w:t xml:space="preserve"> (</w:t>
      </w:r>
      <w:proofErr w:type="spellStart"/>
      <w:r w:rsidR="007D2EEB">
        <w:t>Grasshof</w:t>
      </w:r>
      <w:r w:rsidR="007D2EEB">
        <w:t>f</w:t>
      </w:r>
      <w:proofErr w:type="spellEnd"/>
      <w:r w:rsidR="007D2EEB">
        <w:t xml:space="preserve"> et al., </w:t>
      </w:r>
      <w:r w:rsidR="007D2EEB">
        <w:t>2018).</w:t>
      </w:r>
      <w:r>
        <w:t xml:space="preserve"> Third, banks are focusing on the wrong priorities; that is, banks are obsessed with preventing cyberattacks than focusing on detecting and responding to cyberattacks on time. Arguably, you cannot prevent something without knowing the cause; hence hackers are using thi</w:t>
      </w:r>
      <w:r w:rsidR="00C8571F">
        <w:t>s to take advantage of them</w:t>
      </w:r>
      <w:r>
        <w:t xml:space="preserve"> because </w:t>
      </w:r>
      <w:r w:rsidR="00C8571F">
        <w:t>banks</w:t>
      </w:r>
      <w:r>
        <w:t xml:space="preserve"> prevent an activ</w:t>
      </w:r>
      <w:r w:rsidR="00C8571F">
        <w:t xml:space="preserve">ity that they don't know </w:t>
      </w:r>
      <w:r>
        <w:t>how, when, and where the activity is carried out. Lastly, financial institutions have failed to create a</w:t>
      </w:r>
      <w:r w:rsidR="00C8571F">
        <w:t>wareness on</w:t>
      </w:r>
      <w:r>
        <w:t xml:space="preserve"> the importance of cybersecurity. Hence hackers take advantage of illiterate computer workers to gain access to financial institutions; therefore, this has contributed to the increased risk of cyberattacks</w:t>
      </w:r>
      <w:r w:rsidR="007D2EEB">
        <w:t xml:space="preserve"> </w:t>
      </w:r>
      <w:r w:rsidR="007D2EEB">
        <w:t>(</w:t>
      </w:r>
      <w:proofErr w:type="spellStart"/>
      <w:r w:rsidR="007D2EEB">
        <w:t>Grasshoff</w:t>
      </w:r>
      <w:proofErr w:type="spellEnd"/>
      <w:r w:rsidR="007D2EEB">
        <w:t xml:space="preserve"> et al., 2018)</w:t>
      </w:r>
      <w:r>
        <w:t xml:space="preserve">.  </w:t>
      </w:r>
    </w:p>
    <w:p w:rsidR="00CA5BDB" w:rsidRDefault="00CA5BDB" w:rsidP="007D2EEB">
      <w:pPr>
        <w:spacing w:line="480" w:lineRule="auto"/>
        <w:ind w:firstLine="720"/>
      </w:pPr>
      <w:r>
        <w:lastRenderedPageBreak/>
        <w:t>However, this risk can be curbed. First, banks should invest in cybersecurity assets, which will enable these institutions to have the ability to fast track and resolve a security breach. In addition, banks should integrate the three steps approach in curbing the risk of cyberattacks. These include contacting an in depth health check and creating a modern cybersecurity working model that can detect any external and internal cyberattacks</w:t>
      </w:r>
      <w:r w:rsidR="007D2EEB">
        <w:t xml:space="preserve"> </w:t>
      </w:r>
      <w:r w:rsidR="007D2EEB">
        <w:t>(</w:t>
      </w:r>
      <w:proofErr w:type="spellStart"/>
      <w:r w:rsidR="007D2EEB">
        <w:t>Grasshoff</w:t>
      </w:r>
      <w:proofErr w:type="spellEnd"/>
      <w:r w:rsidR="007D2EEB">
        <w:t xml:space="preserve"> et al., 2018)</w:t>
      </w:r>
      <w:r>
        <w:t>.</w:t>
      </w:r>
    </w:p>
    <w:p w:rsidR="00CA5BDB" w:rsidRPr="007D2EEB" w:rsidRDefault="00CA5BDB" w:rsidP="007D2EEB">
      <w:pPr>
        <w:spacing w:line="480" w:lineRule="auto"/>
        <w:jc w:val="center"/>
        <w:rPr>
          <w:b/>
        </w:rPr>
      </w:pPr>
      <w:r w:rsidRPr="007D2EEB">
        <w:rPr>
          <w:b/>
        </w:rPr>
        <w:t>Question 5</w:t>
      </w:r>
    </w:p>
    <w:p w:rsidR="00CD2010" w:rsidRDefault="00CA5BDB" w:rsidP="007D2EEB">
      <w:pPr>
        <w:spacing w:line="480" w:lineRule="auto"/>
        <w:ind w:firstLine="720"/>
      </w:pPr>
      <w:r>
        <w:t>Covid-19 has brought about a new reality, and the new reality has brought about an alarming increase in cybercrimes. This can be attributed to the increase in digital shopping, which has increased during the pandemic period. Therefore, for institutions to protects themselves from the surging cyberattack, they have been forced to increase their cybersecurity spending to have the assets to protects them from cyberattacks</w:t>
      </w:r>
      <w:r w:rsidR="007D2EEB">
        <w:t xml:space="preserve"> (McCormick et al., </w:t>
      </w:r>
      <w:r w:rsidR="007D2EEB">
        <w:t>2020).</w:t>
      </w:r>
    </w:p>
    <w:p w:rsidR="007D2EEB" w:rsidRDefault="007D2EEB" w:rsidP="007D2EEB">
      <w:pPr>
        <w:spacing w:line="480" w:lineRule="auto"/>
      </w:pPr>
    </w:p>
    <w:p w:rsidR="007D2EEB" w:rsidRDefault="007D2EEB" w:rsidP="007D2EEB">
      <w:pPr>
        <w:spacing w:line="480" w:lineRule="auto"/>
      </w:pPr>
    </w:p>
    <w:p w:rsidR="007D2EEB" w:rsidRDefault="007D2EEB" w:rsidP="007D2EEB">
      <w:pPr>
        <w:spacing w:line="480" w:lineRule="auto"/>
      </w:pPr>
    </w:p>
    <w:p w:rsidR="007D2EEB" w:rsidRDefault="007D2EEB" w:rsidP="007D2EEB">
      <w:pPr>
        <w:spacing w:line="480" w:lineRule="auto"/>
      </w:pPr>
    </w:p>
    <w:p w:rsidR="007D2EEB" w:rsidRDefault="007D2EEB" w:rsidP="007D2EEB">
      <w:pPr>
        <w:spacing w:line="480" w:lineRule="auto"/>
      </w:pPr>
    </w:p>
    <w:p w:rsidR="007D2EEB" w:rsidRDefault="007D2EEB" w:rsidP="007D2EEB">
      <w:pPr>
        <w:spacing w:line="480" w:lineRule="auto"/>
      </w:pPr>
    </w:p>
    <w:p w:rsidR="007D2EEB" w:rsidRDefault="007D2EEB" w:rsidP="007D2EEB">
      <w:pPr>
        <w:spacing w:line="480" w:lineRule="auto"/>
      </w:pPr>
    </w:p>
    <w:p w:rsidR="007D2EEB" w:rsidRDefault="007D2EEB" w:rsidP="007D2EEB">
      <w:pPr>
        <w:spacing w:line="480" w:lineRule="auto"/>
      </w:pPr>
    </w:p>
    <w:p w:rsidR="007D2EEB" w:rsidRDefault="007D2EEB" w:rsidP="007D2EEB">
      <w:pPr>
        <w:spacing w:line="480" w:lineRule="auto"/>
      </w:pPr>
    </w:p>
    <w:p w:rsidR="00C8571F" w:rsidRPr="007D2EEB" w:rsidRDefault="00C8571F" w:rsidP="007D2EEB">
      <w:pPr>
        <w:spacing w:line="480" w:lineRule="auto"/>
        <w:jc w:val="center"/>
        <w:rPr>
          <w:b/>
        </w:rPr>
      </w:pPr>
      <w:r w:rsidRPr="007D2EEB">
        <w:rPr>
          <w:b/>
        </w:rPr>
        <w:lastRenderedPageBreak/>
        <w:t>References</w:t>
      </w:r>
    </w:p>
    <w:p w:rsidR="007D2EEB" w:rsidRPr="00C8571F" w:rsidRDefault="007D2EEB" w:rsidP="007D2EEB">
      <w:pPr>
        <w:spacing w:line="480" w:lineRule="auto"/>
        <w:ind w:left="720" w:hanging="720"/>
        <w:rPr>
          <w:i/>
        </w:rPr>
      </w:pPr>
      <w:proofErr w:type="spellStart"/>
      <w:r>
        <w:t>Andriotis</w:t>
      </w:r>
      <w:proofErr w:type="spellEnd"/>
      <w:r>
        <w:t xml:space="preserve">, A. (2019). Capital One Security Officer Being Moved to New Role. </w:t>
      </w:r>
      <w:r w:rsidRPr="00C8571F">
        <w:rPr>
          <w:i/>
        </w:rPr>
        <w:t>The Wall Street Journal</w:t>
      </w:r>
    </w:p>
    <w:p w:rsidR="007D2EEB" w:rsidRPr="00C8571F" w:rsidRDefault="007D2EEB" w:rsidP="007D2EEB">
      <w:pPr>
        <w:spacing w:line="480" w:lineRule="auto"/>
        <w:ind w:left="720" w:hanging="720"/>
        <w:rPr>
          <w:i/>
        </w:rPr>
      </w:pPr>
      <w:r>
        <w:t>Glazer, E., &amp; Farrell, M. (2018).  Big U.S Banks Face Increase in Attempted Cyberattacks.</w:t>
      </w:r>
      <w:r>
        <w:t xml:space="preserve"> </w:t>
      </w:r>
      <w:r w:rsidRPr="00C8571F">
        <w:rPr>
          <w:i/>
        </w:rPr>
        <w:t>The Wall Street Journal</w:t>
      </w:r>
    </w:p>
    <w:p w:rsidR="007D2EEB" w:rsidRPr="00C8571F" w:rsidRDefault="007D2EEB" w:rsidP="007D2EEB">
      <w:pPr>
        <w:spacing w:line="480" w:lineRule="auto"/>
        <w:ind w:left="720" w:hanging="720"/>
        <w:rPr>
          <w:i/>
        </w:rPr>
      </w:pPr>
      <w:proofErr w:type="spellStart"/>
      <w:r>
        <w:t>Grasshoff</w:t>
      </w:r>
      <w:proofErr w:type="spellEnd"/>
      <w:r>
        <w:t xml:space="preserve">, G., </w:t>
      </w:r>
      <w:proofErr w:type="spellStart"/>
      <w:r>
        <w:t>Bohmayr</w:t>
      </w:r>
      <w:proofErr w:type="spellEnd"/>
      <w:r>
        <w:t xml:space="preserve">, W., </w:t>
      </w:r>
      <w:proofErr w:type="spellStart"/>
      <w:r>
        <w:t>Papritz</w:t>
      </w:r>
      <w:proofErr w:type="spellEnd"/>
      <w:r>
        <w:t xml:space="preserve">, M., </w:t>
      </w:r>
      <w:proofErr w:type="spellStart"/>
      <w:r>
        <w:t>Leiendecker</w:t>
      </w:r>
      <w:proofErr w:type="spellEnd"/>
      <w:r>
        <w:t xml:space="preserve">, J., </w:t>
      </w:r>
      <w:proofErr w:type="spellStart"/>
      <w:r>
        <w:t>Dombard</w:t>
      </w:r>
      <w:proofErr w:type="spellEnd"/>
      <w:r>
        <w:t xml:space="preserve">, F., &amp; </w:t>
      </w:r>
      <w:proofErr w:type="spellStart"/>
      <w:r>
        <w:t>Bizimis</w:t>
      </w:r>
      <w:proofErr w:type="spellEnd"/>
      <w:r>
        <w:t xml:space="preserve">, I. (2018). Banking’s Cybersecurity Blind Spot –and How to Fix It. </w:t>
      </w:r>
      <w:r w:rsidRPr="00C8571F">
        <w:rPr>
          <w:i/>
        </w:rPr>
        <w:t>The Wall Street Journal</w:t>
      </w:r>
    </w:p>
    <w:p w:rsidR="007D2EEB" w:rsidRPr="00C8571F" w:rsidRDefault="007D2EEB" w:rsidP="007D2EEB">
      <w:pPr>
        <w:spacing w:line="480" w:lineRule="auto"/>
        <w:ind w:left="720" w:hanging="720"/>
        <w:rPr>
          <w:i/>
        </w:rPr>
      </w:pPr>
      <w:r>
        <w:t xml:space="preserve">McCormick, J., Castellanos, S., &amp; Council, J., (2020). What’s Keeping CIOs Up at Night. </w:t>
      </w:r>
      <w:r w:rsidRPr="00C8571F">
        <w:rPr>
          <w:i/>
        </w:rPr>
        <w:t>The Wall Street Journal</w:t>
      </w:r>
    </w:p>
    <w:p w:rsidR="00C8571F" w:rsidRPr="00CA5BDB" w:rsidRDefault="00C8571F" w:rsidP="007D2EEB">
      <w:pPr>
        <w:spacing w:line="480" w:lineRule="auto"/>
      </w:pPr>
    </w:p>
    <w:sectPr w:rsidR="00C8571F" w:rsidRPr="00CA5BD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101" w:rsidRDefault="00567101" w:rsidP="007D2EEB">
      <w:pPr>
        <w:spacing w:after="0" w:line="240" w:lineRule="auto"/>
      </w:pPr>
      <w:r>
        <w:separator/>
      </w:r>
    </w:p>
  </w:endnote>
  <w:endnote w:type="continuationSeparator" w:id="0">
    <w:p w:rsidR="00567101" w:rsidRDefault="00567101" w:rsidP="007D2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101" w:rsidRDefault="00567101" w:rsidP="007D2EEB">
      <w:pPr>
        <w:spacing w:after="0" w:line="240" w:lineRule="auto"/>
      </w:pPr>
      <w:r>
        <w:separator/>
      </w:r>
    </w:p>
  </w:footnote>
  <w:footnote w:type="continuationSeparator" w:id="0">
    <w:p w:rsidR="00567101" w:rsidRDefault="00567101" w:rsidP="007D2E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EB" w:rsidRDefault="007D2EEB">
    <w:pPr>
      <w:pStyle w:val="Header"/>
    </w:pPr>
    <w:r>
      <w:tab/>
    </w:r>
    <w:r>
      <w:tab/>
    </w:r>
    <w:r>
      <w:fldChar w:fldCharType="begin"/>
    </w:r>
    <w:r>
      <w:instrText xml:space="preserve"> PAGE   \* MERGEFORMAT </w:instrText>
    </w:r>
    <w:r>
      <w:fldChar w:fldCharType="separate"/>
    </w:r>
    <w:r>
      <w:rPr>
        <w:noProof/>
      </w:rPr>
      <w:t>5</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7E2"/>
    <w:rsid w:val="000C3366"/>
    <w:rsid w:val="00111627"/>
    <w:rsid w:val="00220AC8"/>
    <w:rsid w:val="00273BC7"/>
    <w:rsid w:val="003705EE"/>
    <w:rsid w:val="003A1BBD"/>
    <w:rsid w:val="004377E2"/>
    <w:rsid w:val="00567101"/>
    <w:rsid w:val="005A2C01"/>
    <w:rsid w:val="005F4DE0"/>
    <w:rsid w:val="00602955"/>
    <w:rsid w:val="007D2EEB"/>
    <w:rsid w:val="00BF4112"/>
    <w:rsid w:val="00C8571F"/>
    <w:rsid w:val="00CA525C"/>
    <w:rsid w:val="00CA5BDB"/>
    <w:rsid w:val="00CD2010"/>
    <w:rsid w:val="00E14653"/>
    <w:rsid w:val="00E70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808A6"/>
  <w15:chartTrackingRefBased/>
  <w15:docId w15:val="{612A5888-046B-47B7-BE3E-43D697721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2E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EEB"/>
  </w:style>
  <w:style w:type="paragraph" w:styleId="Footer">
    <w:name w:val="footer"/>
    <w:basedOn w:val="Normal"/>
    <w:link w:val="FooterChar"/>
    <w:uiPriority w:val="99"/>
    <w:unhideWhenUsed/>
    <w:rsid w:val="007D2E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E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5</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9</cp:revision>
  <dcterms:created xsi:type="dcterms:W3CDTF">2020-10-29T05:50:00Z</dcterms:created>
  <dcterms:modified xsi:type="dcterms:W3CDTF">2020-10-29T09:16:00Z</dcterms:modified>
</cp:coreProperties>
</file>